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5" w:rsidRDefault="006E7B35" w:rsidP="006E7B35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6E7B35" w:rsidRDefault="006E7B35" w:rsidP="006E7B35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6E7B35" w:rsidRDefault="006E7B35" w:rsidP="006E7B35">
      <w:pPr>
        <w:pStyle w:val="Heading4"/>
      </w:pPr>
      <w:r>
        <w:t>BOARD OF TRUSTEES MEETING</w:t>
      </w:r>
    </w:p>
    <w:p w:rsidR="006E7B35" w:rsidRDefault="006E7B35" w:rsidP="006E7B35">
      <w:pPr>
        <w:pStyle w:val="Heading6"/>
      </w:pPr>
      <w:r>
        <w:t xml:space="preserve">Tuesday </w:t>
      </w:r>
      <w:r>
        <w:t>October 8</w:t>
      </w:r>
      <w:r>
        <w:t>, 2019</w:t>
      </w:r>
    </w:p>
    <w:p w:rsidR="006E7B35" w:rsidRDefault="006E7B35" w:rsidP="006E7B35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6E7B35" w:rsidRDefault="006E7B35" w:rsidP="006E7B35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6E7B35" w:rsidRDefault="006E7B35" w:rsidP="006E7B35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6E7B35" w:rsidRDefault="006E7B35" w:rsidP="006E7B35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 BUSINESS</w:t>
      </w:r>
    </w:p>
    <w:p w:rsidR="006E7B35" w:rsidRDefault="006E7B35" w:rsidP="006E7B35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 w:rsidRPr="003A7AC3">
        <w:rPr>
          <w:bCs/>
        </w:rPr>
        <w:t>Wall</w:t>
      </w:r>
    </w:p>
    <w:p w:rsidR="006E7B35" w:rsidRDefault="006E7B35" w:rsidP="006E7B35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Maple tree</w:t>
      </w:r>
    </w:p>
    <w:p w:rsidR="006E7B35" w:rsidRPr="003A7AC3" w:rsidRDefault="006E7B35" w:rsidP="00826861">
      <w:pPr>
        <w:pStyle w:val="ListParagraph"/>
        <w:keepNext/>
        <w:widowControl/>
        <w:autoSpaceDE/>
        <w:adjustRightInd/>
        <w:spacing w:before="100" w:beforeAutospacing="1" w:after="100" w:afterAutospacing="1"/>
        <w:outlineLvl w:val="2"/>
        <w:rPr>
          <w:bCs/>
        </w:rPr>
      </w:pPr>
      <w:bookmarkStart w:id="0" w:name="_GoBack"/>
      <w:bookmarkEnd w:id="0"/>
    </w:p>
    <w:p w:rsidR="006E7B35" w:rsidRDefault="006E7B35" w:rsidP="006E7B35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6E7B35" w:rsidRDefault="006E7B35" w:rsidP="006E7B35">
      <w:pPr>
        <w:pStyle w:val="ListParagraph"/>
        <w:numPr>
          <w:ilvl w:val="0"/>
          <w:numId w:val="1"/>
        </w:numPr>
      </w:pPr>
      <w:r>
        <w:t>Website</w:t>
      </w:r>
    </w:p>
    <w:p w:rsidR="006E7B35" w:rsidRDefault="006E7B35" w:rsidP="006E7B35">
      <w:pPr>
        <w:pStyle w:val="ListParagraph"/>
        <w:numPr>
          <w:ilvl w:val="0"/>
          <w:numId w:val="1"/>
        </w:numPr>
      </w:pPr>
      <w:r>
        <w:t>IPLAR</w:t>
      </w:r>
    </w:p>
    <w:p w:rsidR="00826861" w:rsidRDefault="00826861" w:rsidP="006E7B35">
      <w:pPr>
        <w:pStyle w:val="ListParagraph"/>
        <w:numPr>
          <w:ilvl w:val="0"/>
          <w:numId w:val="1"/>
        </w:numPr>
      </w:pPr>
      <w:r>
        <w:t>Breaker blowing</w:t>
      </w:r>
    </w:p>
    <w:p w:rsidR="00826861" w:rsidRDefault="00826861" w:rsidP="006E7B35">
      <w:pPr>
        <w:pStyle w:val="ListParagraph"/>
        <w:numPr>
          <w:ilvl w:val="0"/>
          <w:numId w:val="1"/>
        </w:numPr>
      </w:pPr>
      <w:r>
        <w:t xml:space="preserve">More book cases </w:t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6E7B35" w:rsidRDefault="006E7B35" w:rsidP="006E7B35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  </w:t>
      </w:r>
      <w:r>
        <w:rPr>
          <w:b/>
          <w:bCs/>
        </w:rPr>
        <w:t>November 12</w:t>
      </w:r>
      <w:r>
        <w:rPr>
          <w:b/>
          <w:bCs/>
        </w:rPr>
        <w:t>, 2019</w:t>
      </w:r>
    </w:p>
    <w:p w:rsidR="00020973" w:rsidRDefault="00020973"/>
    <w:sectPr w:rsidR="0002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FAE"/>
    <w:multiLevelType w:val="hybridMultilevel"/>
    <w:tmpl w:val="BD8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35"/>
    <w:rsid w:val="00020973"/>
    <w:rsid w:val="006E7B35"/>
    <w:rsid w:val="008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B35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B35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B35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E7B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B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E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B35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B35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B35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E7B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B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E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2019-10-03T17:38:00Z</dcterms:created>
  <dcterms:modified xsi:type="dcterms:W3CDTF">2019-10-03T17:49:00Z</dcterms:modified>
</cp:coreProperties>
</file>